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598" w:rsidRDefault="00745598" w:rsidP="007D3055">
      <w:pPr>
        <w:spacing w:after="60"/>
        <w:ind w:left="5443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Приложение № </w:t>
      </w:r>
      <w:r w:rsidRPr="007D3055">
        <w:rPr>
          <w:sz w:val="18"/>
          <w:szCs w:val="18"/>
        </w:rPr>
        <w:t>2</w:t>
      </w:r>
      <w:r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>
        <w:rPr>
          <w:sz w:val="18"/>
          <w:szCs w:val="18"/>
        </w:rPr>
        <w:br/>
        <w:t>от 17 октября 2016 г. № 21н</w:t>
      </w:r>
    </w:p>
    <w:p w:rsidR="007D3055" w:rsidRPr="007D3055" w:rsidRDefault="007D3055" w:rsidP="00B827CB">
      <w:pPr>
        <w:spacing w:after="240"/>
        <w:ind w:left="5443"/>
        <w:rPr>
          <w:sz w:val="16"/>
          <w:szCs w:val="16"/>
        </w:rPr>
      </w:pPr>
      <w:r w:rsidRPr="001B132B">
        <w:rPr>
          <w:sz w:val="16"/>
          <w:szCs w:val="16"/>
        </w:rPr>
        <w:t>(в ред. Приказ</w:t>
      </w:r>
      <w:r w:rsidR="0095503E" w:rsidRPr="001B132B">
        <w:rPr>
          <w:sz w:val="16"/>
          <w:szCs w:val="16"/>
        </w:rPr>
        <w:t>ов</w:t>
      </w:r>
      <w:r w:rsidRPr="001B132B">
        <w:rPr>
          <w:sz w:val="16"/>
          <w:szCs w:val="16"/>
        </w:rPr>
        <w:t xml:space="preserve"> Казначейства России от 28.12.2017 № 36н</w:t>
      </w:r>
      <w:r w:rsidR="001B132B" w:rsidRPr="001B132B">
        <w:rPr>
          <w:sz w:val="16"/>
          <w:szCs w:val="16"/>
        </w:rPr>
        <w:t>,</w:t>
      </w:r>
      <w:r w:rsidR="00687364" w:rsidRPr="001B132B">
        <w:rPr>
          <w:sz w:val="16"/>
          <w:szCs w:val="16"/>
        </w:rPr>
        <w:br/>
        <w:t>от</w:t>
      </w:r>
      <w:r w:rsidR="0095503E" w:rsidRPr="001B132B">
        <w:rPr>
          <w:sz w:val="16"/>
          <w:szCs w:val="16"/>
        </w:rPr>
        <w:t xml:space="preserve"> 01.04.2020 № 16н</w:t>
      </w:r>
      <w:r w:rsidRPr="001B132B">
        <w:rPr>
          <w:sz w:val="16"/>
          <w:szCs w:val="16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0"/>
        <w:gridCol w:w="1941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745598" w:rsidTr="00C83DCF">
        <w:tblPrEx>
          <w:tblCellMar>
            <w:top w:w="0" w:type="dxa"/>
            <w:bottom w:w="0" w:type="dxa"/>
          </w:tblCellMar>
        </w:tblPrEx>
        <w:tc>
          <w:tcPr>
            <w:tcW w:w="5968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5598" w:rsidRDefault="00745598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45598" w:rsidRDefault="007455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2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7E4100" w:rsidTr="00C83DC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il"/>
              <w:left w:val="nil"/>
              <w:right w:val="nil"/>
            </w:tcBorders>
            <w:vAlign w:val="bottom"/>
          </w:tcPr>
          <w:p w:rsidR="007E4100" w:rsidRDefault="007E41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7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4100" w:rsidRDefault="007E41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4100" w:rsidRDefault="007E410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E4100" w:rsidRDefault="007E4100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c>
          <w:tcPr>
            <w:tcW w:w="2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c>
          <w:tcPr>
            <w:tcW w:w="8661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c>
          <w:tcPr>
            <w:tcW w:w="8661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c>
          <w:tcPr>
            <w:tcW w:w="8661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rPr>
          <w:trHeight w:hRule="exact" w:val="1418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rPr>
          <w:trHeight w:hRule="exact" w:val="822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c>
          <w:tcPr>
            <w:tcW w:w="8661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</w:tbl>
    <w:p w:rsidR="00687364" w:rsidRPr="00687364" w:rsidRDefault="00687364" w:rsidP="001B132B">
      <w:pPr>
        <w:spacing w:before="360" w:after="40"/>
        <w:jc w:val="center"/>
        <w:rPr>
          <w:b/>
          <w:bCs/>
          <w:sz w:val="22"/>
          <w:szCs w:val="22"/>
        </w:rPr>
      </w:pPr>
      <w:r w:rsidRPr="001B132B">
        <w:rPr>
          <w:b/>
          <w:bCs/>
          <w:sz w:val="22"/>
          <w:szCs w:val="22"/>
        </w:rPr>
        <w:t xml:space="preserve">Образцы подписей должностных лиц клиента, имеющих право подписи распоряжений </w:t>
      </w:r>
      <w:r w:rsidRPr="001B132B">
        <w:rPr>
          <w:b/>
          <w:bCs/>
          <w:sz w:val="22"/>
          <w:szCs w:val="22"/>
        </w:rPr>
        <w:br/>
        <w:t xml:space="preserve">о совершении казначейских платежей и иных документов при совершении операции </w:t>
      </w:r>
      <w:r w:rsidRPr="001B132B">
        <w:rPr>
          <w:b/>
          <w:bCs/>
          <w:sz w:val="22"/>
          <w:szCs w:val="22"/>
        </w:rPr>
        <w:br/>
        <w:t>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</w:tbl>
    <w:p w:rsidR="00745598" w:rsidRDefault="00745598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 w:rsidP="00B827CB">
      <w:pPr>
        <w:spacing w:before="80" w:after="120"/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>
      <w:pP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745598" w:rsidRDefault="00745598">
      <w:pPr>
        <w:rPr>
          <w:sz w:val="22"/>
          <w:szCs w:val="22"/>
          <w:lang w:val="en-US"/>
        </w:rPr>
      </w:pPr>
    </w:p>
    <w:p w:rsidR="00745598" w:rsidRDefault="00745598">
      <w:pPr>
        <w:pageBreakBefore/>
        <w:jc w:val="right"/>
        <w:rPr>
          <w:sz w:val="18"/>
          <w:szCs w:val="18"/>
          <w:lang w:val="en-US"/>
        </w:rPr>
      </w:pPr>
      <w:r>
        <w:rPr>
          <w:sz w:val="18"/>
          <w:szCs w:val="18"/>
        </w:rPr>
        <w:lastRenderedPageBreak/>
        <w:t>Оборотная сторона формы</w:t>
      </w:r>
    </w:p>
    <w:p w:rsidR="00745598" w:rsidRDefault="00745598">
      <w:pPr>
        <w:pBdr>
          <w:bottom w:val="single" w:sz="4" w:space="1" w:color="auto"/>
        </w:pBdr>
        <w:rPr>
          <w:sz w:val="22"/>
          <w:szCs w:val="22"/>
        </w:rPr>
      </w:pPr>
    </w:p>
    <w:p w:rsidR="00745598" w:rsidRDefault="00745598">
      <w:pPr>
        <w:rPr>
          <w:sz w:val="2"/>
          <w:szCs w:val="2"/>
        </w:rPr>
      </w:pPr>
    </w:p>
    <w:p w:rsidR="00745598" w:rsidRDefault="00745598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 w:rsidP="00B827CB">
      <w:pPr>
        <w:spacing w:after="240"/>
        <w:ind w:left="6663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745598" w:rsidRDefault="00745598">
      <w:pPr>
        <w:pBdr>
          <w:bottom w:val="single" w:sz="4" w:space="1" w:color="auto"/>
        </w:pBdr>
        <w:rPr>
          <w:sz w:val="22"/>
          <w:szCs w:val="22"/>
        </w:rPr>
      </w:pPr>
    </w:p>
    <w:p w:rsidR="00745598" w:rsidRDefault="00745598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  <w:r w:rsidR="00B827CB">
        <w:rPr>
          <w:b/>
          <w:bCs/>
          <w:sz w:val="22"/>
          <w:szCs w:val="22"/>
        </w:rPr>
        <w:t xml:space="preserve"> </w:t>
      </w:r>
      <w:r w:rsidR="00B827CB">
        <w:rPr>
          <w:rStyle w:val="a9"/>
          <w:b/>
          <w:bCs/>
          <w:sz w:val="22"/>
          <w:szCs w:val="22"/>
        </w:rPr>
        <w:footnoteReference w:id="1"/>
      </w:r>
    </w:p>
    <w:p w:rsidR="00745598" w:rsidRDefault="00745598" w:rsidP="008F3F5B">
      <w:pPr>
        <w:spacing w:before="360"/>
        <w:rPr>
          <w:sz w:val="22"/>
          <w:szCs w:val="22"/>
        </w:rPr>
      </w:pPr>
    </w:p>
    <w:p w:rsidR="00745598" w:rsidRDefault="00745598" w:rsidP="008F3F5B">
      <w:pPr>
        <w:spacing w:after="5200"/>
        <w:rPr>
          <w:sz w:val="22"/>
          <w:szCs w:val="22"/>
        </w:rPr>
      </w:pPr>
    </w:p>
    <w:p w:rsidR="00745598" w:rsidRDefault="00745598" w:rsidP="008F3F5B">
      <w:pPr>
        <w:pBdr>
          <w:bottom w:val="double" w:sz="4" w:space="0" w:color="auto"/>
        </w:pBdr>
        <w:spacing w:before="240"/>
        <w:rPr>
          <w:sz w:val="2"/>
          <w:szCs w:val="2"/>
        </w:rPr>
      </w:pPr>
    </w:p>
    <w:p w:rsidR="00745598" w:rsidRDefault="00745598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745598" w:rsidRDefault="0074559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745598" w:rsidRDefault="00745598">
      <w:pPr>
        <w:spacing w:before="8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745598" w:rsidRDefault="00745598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745598" w:rsidRDefault="00745598">
      <w:pPr>
        <w:rPr>
          <w:sz w:val="22"/>
          <w:szCs w:val="22"/>
          <w:lang w:val="en-US"/>
        </w:rPr>
      </w:pPr>
    </w:p>
    <w:sectPr w:rsidR="00745598">
      <w:headerReference w:type="default" r:id="rId6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598" w:rsidRDefault="00745598">
      <w:r>
        <w:separator/>
      </w:r>
    </w:p>
  </w:endnote>
  <w:endnote w:type="continuationSeparator" w:id="0">
    <w:p w:rsidR="00745598" w:rsidRDefault="0074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598" w:rsidRDefault="00745598">
      <w:r>
        <w:separator/>
      </w:r>
    </w:p>
  </w:footnote>
  <w:footnote w:type="continuationSeparator" w:id="0">
    <w:p w:rsidR="00745598" w:rsidRDefault="00745598">
      <w:r>
        <w:continuationSeparator/>
      </w:r>
    </w:p>
  </w:footnote>
  <w:footnote w:id="1">
    <w:p w:rsidR="00000000" w:rsidRDefault="00B827CB" w:rsidP="00B827CB">
      <w:pPr>
        <w:pStyle w:val="a7"/>
        <w:ind w:firstLine="567"/>
        <w:jc w:val="both"/>
      </w:pPr>
      <w:r w:rsidRPr="00B827CB">
        <w:rPr>
          <w:rStyle w:val="a9"/>
          <w:sz w:val="18"/>
          <w:szCs w:val="18"/>
        </w:rPr>
        <w:footnoteRef/>
      </w:r>
      <w:r w:rsidR="008F3F5B">
        <w:rPr>
          <w:sz w:val="18"/>
          <w:szCs w:val="18"/>
        </w:rPr>
        <w:t> При нотариальном заверении заполняется в соответствии со статьей 51 Основ законодательства Российской Федерации</w:t>
      </w:r>
      <w:r w:rsidR="00A12D8D">
        <w:rPr>
          <w:sz w:val="18"/>
          <w:szCs w:val="18"/>
        </w:rPr>
        <w:t xml:space="preserve">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</w:t>
      </w:r>
      <w:r w:rsidR="00A53C40">
        <w:rPr>
          <w:sz w:val="18"/>
          <w:szCs w:val="18"/>
        </w:rPr>
        <w:t>, 2015, № 1, ст. 10; 2016, № 1, ст. 11).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598" w:rsidRDefault="00745598">
    <w:pPr>
      <w:pStyle w:val="a3"/>
      <w:tabs>
        <w:tab w:val="clear" w:pos="4153"/>
        <w:tab w:val="clear" w:pos="8306"/>
      </w:tabs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055"/>
    <w:rsid w:val="001B132B"/>
    <w:rsid w:val="00687364"/>
    <w:rsid w:val="00745598"/>
    <w:rsid w:val="007D3055"/>
    <w:rsid w:val="007E4100"/>
    <w:rsid w:val="00895E9F"/>
    <w:rsid w:val="008F3F5B"/>
    <w:rsid w:val="0095503E"/>
    <w:rsid w:val="00964A8D"/>
    <w:rsid w:val="00A12D8D"/>
    <w:rsid w:val="00A53C40"/>
    <w:rsid w:val="00AA4402"/>
    <w:rsid w:val="00AF5DEF"/>
    <w:rsid w:val="00B827CB"/>
    <w:rsid w:val="00C8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73FBEC6-E07C-4039-BEB7-577EB905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B827CB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B827C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Исакова Надежда Сергеевна</cp:lastModifiedBy>
  <cp:revision>2</cp:revision>
  <cp:lastPrinted>2018-03-19T12:49:00Z</cp:lastPrinted>
  <dcterms:created xsi:type="dcterms:W3CDTF">2020-12-31T08:08:00Z</dcterms:created>
  <dcterms:modified xsi:type="dcterms:W3CDTF">2020-12-31T08:08:00Z</dcterms:modified>
</cp:coreProperties>
</file>